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2E51E" w14:textId="1E4A0A25" w:rsidR="00B35766" w:rsidRDefault="00047DDF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润润</w:t>
      </w:r>
      <w:r w:rsidR="002476BE">
        <w:rPr>
          <w:rFonts w:ascii="宋体" w:eastAsia="黑体" w:hAnsi="宋体" w:cs="宋体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 w:rsidR="001E24FD">
        <w:rPr>
          <w:rFonts w:ascii="宋体" w:hAnsi="宋体" w:cs="宋体"/>
          <w:sz w:val="32"/>
          <w:szCs w:val="32"/>
          <w:u w:val="single"/>
        </w:rPr>
        <w:t>20</w:t>
      </w:r>
      <w:r>
        <w:rPr>
          <w:rFonts w:ascii="宋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7FC9235" w14:textId="2C3BA9D0" w:rsidR="00B35766" w:rsidRDefault="00047DDF"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 w:hint="eastAsia"/>
          <w:sz w:val="24"/>
          <w:szCs w:val="24"/>
          <w:u w:val="single"/>
        </w:rPr>
        <w:t>202</w:t>
      </w:r>
      <w:r w:rsidR="00DA5024"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ascii="宋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 w:rsidR="001E24FD">
        <w:rPr>
          <w:rFonts w:ascii="黑体" w:eastAsia="黑体" w:cs="黑体"/>
          <w:sz w:val="24"/>
          <w:szCs w:val="24"/>
          <w:u w:val="single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1 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 w:rsidR="001E24FD">
        <w:rPr>
          <w:rFonts w:ascii="宋体" w:eastAsia="黑体" w:hAnsi="宋体" w:cs="宋体"/>
          <w:sz w:val="24"/>
          <w:szCs w:val="24"/>
          <w:u w:val="single"/>
        </w:rPr>
        <w:t>2</w:t>
      </w:r>
      <w:r w:rsidR="007D6527">
        <w:rPr>
          <w:rFonts w:ascii="宋体" w:eastAsia="黑体" w:hAnsi="宋体" w:cs="宋体"/>
          <w:sz w:val="24"/>
          <w:szCs w:val="24"/>
          <w:u w:val="single"/>
        </w:rPr>
        <w:t>1</w:t>
      </w:r>
      <w:r>
        <w:rPr>
          <w:rFonts w:ascii="宋体" w:eastAsia="黑体" w:hAnsi="宋体" w:cs="宋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1984"/>
        <w:gridCol w:w="2242"/>
      </w:tblGrid>
      <w:tr w:rsidR="00B35766" w14:paraId="4E88E31D" w14:textId="77777777" w:rsidTr="002A76A8">
        <w:trPr>
          <w:trHeight w:val="3165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1BAB7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5EE4F8E9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112DFB5B" w14:textId="77777777" w:rsidR="00B35766" w:rsidRDefault="00B35766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</w:p>
          <w:p w14:paraId="2C109D70" w14:textId="7D80E641" w:rsidR="00B35766" w:rsidRDefault="004E7BED">
            <w:pPr>
              <w:spacing w:line="288" w:lineRule="auto"/>
              <w:jc w:val="center"/>
              <w:rPr>
                <w:rFonts w:asciiTheme="majorEastAsia" w:eastAsiaTheme="majorEastAsia" w:hAnsiTheme="majorEastAsia" w:cs="黑体"/>
                <w:spacing w:val="-12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黑体" w:hint="eastAsia"/>
                <w:spacing w:val="-12"/>
                <w:sz w:val="24"/>
                <w:szCs w:val="24"/>
              </w:rPr>
              <w:t>新年喜洋洋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A130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7FE7585" w14:textId="5BD23586" w:rsidR="001E24FD" w:rsidRPr="004E7BED" w:rsidRDefault="004E7BED" w:rsidP="004E7BED">
            <w:pPr>
              <w:spacing w:line="288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.</w:t>
            </w:r>
            <w:r w:rsidRPr="004E7BED">
              <w:rPr>
                <w:rFonts w:asciiTheme="minorEastAsia" w:eastAsiaTheme="minorEastAsia" w:hAnsiTheme="minorEastAsia" w:hint="eastAsia"/>
                <w:sz w:val="24"/>
                <w:szCs w:val="24"/>
              </w:rPr>
              <w:t>知道节日期间要按时、适量进餐，不暴饮暴食，少吃零食和糖果;喜欢参加各种节日活动,在奔跑时能较灵活地躲避他人碰撞。</w:t>
            </w:r>
          </w:p>
          <w:p w14:paraId="55A50BFE" w14:textId="1E9B1641" w:rsid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能用较恰当的语言与同伴互赠新年祝福，愿意在众人面前朗诵诗歌、讲简短故事、大胆表达自己的想法。</w:t>
            </w:r>
          </w:p>
          <w:p w14:paraId="397B05F5" w14:textId="1CFE9515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知道自己过年又长了一岁，了解过年穿新衣、贴春联、买年货等传统活动。</w:t>
            </w:r>
          </w:p>
          <w:p w14:paraId="2EE732C7" w14:textId="77777777" w:rsidR="0073746B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尝试按照物品AB模式排序，能手口一致地点数 4以内的物品并说出总数。</w:t>
            </w:r>
          </w:p>
          <w:p w14:paraId="50F7D3E5" w14:textId="6F472D15" w:rsidR="004E7BED" w:rsidRPr="004E7BED" w:rsidRDefault="004E7BED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5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感受红色带来的喜气洋洋的年味，尝试用动作、乐器、手工制作等多种艺术形式表达自己迎新年的喜悦。</w:t>
            </w:r>
          </w:p>
        </w:tc>
      </w:tr>
      <w:tr w:rsidR="00B35766" w14:paraId="2F7F0410" w14:textId="77777777" w:rsidTr="003D61F1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B117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AC3B" w14:textId="57E0AF13" w:rsidR="00B35766" w:rsidRDefault="00047DDF" w:rsidP="003D61F1">
            <w:pPr>
              <w:spacing w:line="288" w:lineRule="auto"/>
              <w:rPr>
                <w:rFonts w:ascii="宋体" w:eastAsia="黑体" w:hAnsi="宋体" w:cs="宋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幼儿</w:t>
            </w:r>
            <w:r w:rsidR="002A76A8">
              <w:rPr>
                <w:rFonts w:ascii="宋体" w:hAnsi="宋体" w:cs="宋体" w:hint="eastAsia"/>
                <w:sz w:val="24"/>
                <w:szCs w:val="24"/>
              </w:rPr>
              <w:t>知道</w:t>
            </w:r>
            <w:r w:rsidR="001E24FD">
              <w:rPr>
                <w:rFonts w:ascii="宋体" w:hAnsi="宋体" w:cs="宋体" w:hint="eastAsia"/>
                <w:sz w:val="24"/>
                <w:szCs w:val="24"/>
              </w:rPr>
              <w:t>不能随便给陌生人开门。</w:t>
            </w:r>
          </w:p>
        </w:tc>
      </w:tr>
      <w:tr w:rsidR="00B35766" w14:paraId="5A18781E" w14:textId="77777777" w:rsidTr="004E7BED">
        <w:trPr>
          <w:trHeight w:val="4268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0B9E6" w14:textId="77777777" w:rsidR="00B35766" w:rsidRDefault="00047DDF" w:rsidP="002A76A8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844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13A9FA72" w14:textId="3B162F6A" w:rsidR="00B35766" w:rsidRPr="004E7BED" w:rsidRDefault="00047DDF" w:rsidP="00CC77D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0D77CA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娃娃家：</w:t>
            </w:r>
            <w:r w:rsidR="004E7BED" w:rsidRPr="004E7BED">
              <w:rPr>
                <w:rFonts w:ascii="宋体" w:hAnsi="宋体" w:cs="宋体" w:hint="eastAsia"/>
                <w:sz w:val="24"/>
                <w:szCs w:val="24"/>
              </w:rPr>
              <w:t>创设富有新年氛围的娃娃家，开展贴春联，做年夜饭、拜年、招待客人等活动和游戏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1D524506" w14:textId="2FB025F8" w:rsidR="004E7BED" w:rsidRPr="004E7BED" w:rsidRDefault="004E7BED" w:rsidP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美工区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Pr="004E7BED">
              <w:rPr>
                <w:rFonts w:ascii="宋体" w:hAnsi="宋体" w:cs="宋体" w:hint="eastAsia"/>
                <w:sz w:val="24"/>
                <w:szCs w:val="24"/>
              </w:rPr>
              <w:t>制作漂亮的彩带，能够用两种颜色或图案按照AB 模式装饰彩带，激发幼儿喜欢参与美术活动的兴趣。制作灯笼：尝试运用撕纸粘贴的方法装饰灯笼，感受新年喜庆的氛围。</w:t>
            </w:r>
          </w:p>
          <w:p w14:paraId="46778D8B" w14:textId="4C3A0B32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阅读</w:t>
            </w:r>
            <w:r w:rsidR="00651D6D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区</w:t>
            </w:r>
            <w:r w:rsidR="00047DDF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：</w:t>
            </w:r>
            <w:r w:rsidR="00CC77D9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增加有关过年的绘本，如：《好困好困的新年》、《小年兽》等。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DD84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3DDED9E9" w14:textId="0C2462E0" w:rsidR="00B35766" w:rsidRDefault="004E7BED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娃娃家创设新年环境，班级环创增加新年氛围。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5A8973" w14:textId="77777777" w:rsidR="00B35766" w:rsidRDefault="00047DDF" w:rsidP="002A76A8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61087D7B" w14:textId="7F32885D" w:rsidR="00AE79DF" w:rsidRDefault="000F38D4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徐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关注娃娃家幼儿如何招待客人。</w:t>
            </w:r>
          </w:p>
          <w:p w14:paraId="71EF16A1" w14:textId="16820E25" w:rsidR="00B35766" w:rsidRDefault="000F38D4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马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关注美工区幼儿是否能用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ab模式装饰作品。</w:t>
            </w:r>
          </w:p>
          <w:p w14:paraId="7C440FA0" w14:textId="4749BA9F" w:rsidR="00B35766" w:rsidRDefault="000F38D4" w:rsidP="002A76A8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盛</w:t>
            </w:r>
            <w:r w:rsidR="00047DDF">
              <w:rPr>
                <w:rFonts w:ascii="宋体" w:hAnsi="宋体" w:cs="宋体" w:hint="eastAsia"/>
                <w:sz w:val="24"/>
                <w:szCs w:val="24"/>
              </w:rPr>
              <w:t>老师：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关注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阅读区幼儿能否逐页阅读绘本</w:t>
            </w:r>
            <w:r w:rsidR="00201B6F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1858EF15" w14:textId="77777777" w:rsidTr="00F50731">
        <w:trPr>
          <w:trHeight w:val="1752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EEA3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D7F4" w14:textId="77777777" w:rsidR="00B35766" w:rsidRDefault="00047DDF">
            <w:pPr>
              <w:spacing w:line="288" w:lineRule="auto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0E059F28" w14:textId="77777777" w:rsidR="000F38D4" w:rsidRPr="000F38D4" w:rsidRDefault="000F38D4" w:rsidP="000F38D4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F38D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周一：虫虫图书馆</w:t>
            </w:r>
          </w:p>
          <w:p w14:paraId="08B77A08" w14:textId="77777777" w:rsidR="000F38D4" w:rsidRPr="000F38D4" w:rsidRDefault="000F38D4" w:rsidP="000F38D4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F38D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周三：传统文化馆</w:t>
            </w:r>
          </w:p>
          <w:p w14:paraId="0380857C" w14:textId="01D136BD" w:rsidR="00B35766" w:rsidRDefault="000F38D4" w:rsidP="000F38D4">
            <w:pPr>
              <w:spacing w:line="288" w:lineRule="auto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 w:rsidRPr="000F38D4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周五：香香小厨房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15A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972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B35766" w14:paraId="379121DA" w14:textId="77777777" w:rsidTr="004E7121">
        <w:trPr>
          <w:trHeight w:val="117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510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55A10" w14:textId="09F31611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社会：有礼物真好</w:t>
            </w:r>
          </w:p>
          <w:p w14:paraId="4F01E71F" w14:textId="77777777" w:rsidR="000F38D4" w:rsidRDefault="000F38D4" w:rsidP="000F38D4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美术：过年穿新衣</w:t>
            </w:r>
          </w:p>
          <w:p w14:paraId="59E29A60" w14:textId="77777777" w:rsidR="000F38D4" w:rsidRDefault="000F38D4" w:rsidP="000F38D4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音乐：过年好</w:t>
            </w:r>
          </w:p>
          <w:p w14:paraId="66A61E90" w14:textId="77777777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语言：祝你新年快乐</w:t>
            </w:r>
          </w:p>
          <w:p w14:paraId="32248CCC" w14:textId="3ECC8073" w:rsidR="004E7BED" w:rsidRDefault="004E7BED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安全：会“咬人”的电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A385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</w:tc>
      </w:tr>
      <w:tr w:rsidR="00B35766" w14:paraId="6DAF9168" w14:textId="77777777" w:rsidTr="004E7BED">
        <w:trPr>
          <w:trHeight w:val="1408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C6868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E512C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</w:p>
          <w:p w14:paraId="0F0CD4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3AA86D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375C5EDA" w14:textId="06CD270F" w:rsidR="00B35766" w:rsidRDefault="00FC50B7">
            <w:pPr>
              <w:spacing w:line="288" w:lineRule="auto"/>
              <w:rPr>
                <w:rFonts w:asciiTheme="minorEastAsia" w:eastAsiaTheme="minorEastAsia" w:hAnsiTheme="minorEastAsia" w:cs="黑体"/>
                <w:color w:val="FF0000"/>
                <w:sz w:val="24"/>
                <w:szCs w:val="24"/>
              </w:rPr>
            </w:pPr>
            <w:r w:rsidRPr="00FC50B7"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在跑操是关注幼儿能否双脚交替自然的跑</w:t>
            </w:r>
            <w:r>
              <w:rPr>
                <w:rFonts w:asciiTheme="minorEastAsia" w:eastAsiaTheme="minorEastAsia" w:hAnsiTheme="minorEastAsia" w:cs="黑体" w:hint="eastAsia"/>
                <w:sz w:val="24"/>
                <w:szCs w:val="24"/>
              </w:rPr>
              <w:t>（提醒幼儿手臂摆动时握拳屈肘，前后自然摆动）。</w:t>
            </w:r>
          </w:p>
        </w:tc>
      </w:tr>
      <w:tr w:rsidR="00B35766" w14:paraId="3B188656" w14:textId="77777777" w:rsidTr="004E7121">
        <w:trPr>
          <w:trHeight w:val="83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62D" w14:textId="77777777" w:rsidR="00B35766" w:rsidRDefault="00B35766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CAD0556" w14:textId="77777777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34B2756E" w14:textId="68AFBABA" w:rsidR="00B35766" w:rsidRDefault="00047DDF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室内、走廊自主游戏：</w:t>
            </w:r>
            <w:r w:rsidR="00132E26">
              <w:rPr>
                <w:rFonts w:asciiTheme="minorEastAsia" w:eastAsiaTheme="minorEastAsia" w:hAnsiTheme="minorEastAsia" w:cs="黑体" w:hint="eastAsia"/>
                <w:bCs/>
                <w:sz w:val="24"/>
                <w:szCs w:val="24"/>
              </w:rPr>
              <w:t>圈圈乐园，我是小勇士，</w:t>
            </w:r>
            <w:r w:rsidR="00132E26">
              <w:rPr>
                <w:rFonts w:ascii="宋体" w:hAnsi="宋体"/>
                <w:sz w:val="24"/>
                <w:szCs w:val="24"/>
              </w:rPr>
              <w:t>小兔送球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，</w:t>
            </w:r>
            <w:r w:rsidR="00132E26">
              <w:rPr>
                <w:rFonts w:ascii="宋体" w:hAnsi="宋体"/>
                <w:sz w:val="24"/>
                <w:szCs w:val="24"/>
              </w:rPr>
              <w:t>小企鹅运球</w:t>
            </w:r>
            <w:r w:rsidR="00132E26"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FD7D9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B35766" w14:paraId="2FD76485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574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FF871" w14:textId="1C6F5980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</w:t>
            </w:r>
            <w:r w:rsidR="004E7BED">
              <w:rPr>
                <w:rFonts w:ascii="宋体" w:hAnsi="宋体" w:cs="宋体" w:hint="eastAsia"/>
                <w:sz w:val="24"/>
                <w:szCs w:val="24"/>
              </w:rPr>
              <w:t>好玩的</w:t>
            </w:r>
            <w:r w:rsidR="00111738">
              <w:rPr>
                <w:rFonts w:ascii="宋体" w:hAnsi="宋体" w:cs="宋体" w:hint="eastAsia"/>
                <w:sz w:val="24"/>
                <w:szCs w:val="24"/>
              </w:rPr>
              <w:t>软垫</w:t>
            </w:r>
          </w:p>
          <w:p w14:paraId="22DAEE3B" w14:textId="21167634" w:rsidR="00B35766" w:rsidRDefault="00047DD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</w:t>
            </w:r>
            <w:r w:rsidR="007D6527">
              <w:rPr>
                <w:rFonts w:ascii="宋体" w:hAnsi="宋体" w:cs="宋体" w:hint="eastAsia"/>
                <w:sz w:val="24"/>
                <w:szCs w:val="24"/>
              </w:rPr>
              <w:t>整理</w:t>
            </w:r>
            <w:r w:rsidR="00111738">
              <w:rPr>
                <w:rFonts w:ascii="宋体" w:hAnsi="宋体" w:cs="宋体" w:hint="eastAsia"/>
                <w:sz w:val="24"/>
                <w:szCs w:val="24"/>
              </w:rPr>
              <w:t>柜子</w:t>
            </w:r>
          </w:p>
          <w:p w14:paraId="43F2057B" w14:textId="77777777" w:rsidR="00B35766" w:rsidRDefault="00047DDF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闪亮课程</w:t>
            </w:r>
          </w:p>
          <w:p w14:paraId="0DABF3E3" w14:textId="2646B701" w:rsidR="00B36ED2" w:rsidRDefault="00BE7794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音乐游戏：</w:t>
            </w:r>
            <w:r w:rsidR="00111738">
              <w:rPr>
                <w:rFonts w:asciiTheme="minorEastAsia" w:eastAsiaTheme="minorEastAsia" w:hAnsiTheme="minorEastAsia" w:hint="eastAsia"/>
                <w:sz w:val="24"/>
                <w:szCs w:val="24"/>
              </w:rPr>
              <w:t>放烟花</w:t>
            </w:r>
          </w:p>
          <w:p w14:paraId="5B218425" w14:textId="6F418BA1" w:rsidR="00B35766" w:rsidRPr="00B36ED2" w:rsidRDefault="0098142B" w:rsidP="00B36ED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体育</w:t>
            </w:r>
            <w:r w:rsidR="00047DDF">
              <w:rPr>
                <w:rFonts w:asciiTheme="minorEastAsia" w:eastAsiaTheme="minorEastAsia" w:hAnsiTheme="minorEastAsia" w:hint="eastAsia"/>
                <w:sz w:val="24"/>
                <w:szCs w:val="24"/>
              </w:rPr>
              <w:t>游戏：</w:t>
            </w:r>
            <w:r w:rsidR="00111738">
              <w:rPr>
                <w:rFonts w:asciiTheme="minorEastAsia" w:eastAsiaTheme="minorEastAsia" w:hAnsiTheme="minorEastAsia" w:hint="eastAsia"/>
                <w:sz w:val="24"/>
                <w:szCs w:val="24"/>
              </w:rPr>
              <w:t>滚筒游戏</w:t>
            </w:r>
          </w:p>
        </w:tc>
      </w:tr>
      <w:tr w:rsidR="00B35766" w14:paraId="68F7E225" w14:textId="77777777" w:rsidTr="00F50731">
        <w:trPr>
          <w:trHeight w:val="129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81D6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04CDDA02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AFD3" w14:textId="17DEA4E7" w:rsidR="00FC50B7" w:rsidRPr="00FC50B7" w:rsidRDefault="00FC50B7" w:rsidP="00FC50B7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1.如厕时，继续提醒幼儿整理好自己的衣服，将内衣塞入裤子内</w:t>
            </w:r>
          </w:p>
          <w:p w14:paraId="43513BB3" w14:textId="5C0AE9B0" w:rsidR="00B35766" w:rsidRPr="00475588" w:rsidRDefault="00FC50B7" w:rsidP="00FC50B7">
            <w:pPr>
              <w:pStyle w:val="16"/>
              <w:spacing w:line="288" w:lineRule="auto"/>
              <w:ind w:firstLineChars="0" w:firstLine="0"/>
              <w:rPr>
                <w:rFonts w:asciiTheme="majorEastAsia" w:eastAsiaTheme="majorEastAsia" w:hAnsiTheme="majorEastAsia" w:cs="黑体"/>
                <w:bCs/>
                <w:kern w:val="0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2.在幼儿洗手后</w:t>
            </w: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关注是否用毛巾擦手。</w:t>
            </w:r>
          </w:p>
        </w:tc>
        <w:tc>
          <w:tcPr>
            <w:tcW w:w="4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A85" w14:textId="77777777" w:rsidR="00B35766" w:rsidRDefault="00047DDF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344227A6" w14:textId="1093C38F" w:rsidR="00B35766" w:rsidRDefault="00FC50B7">
            <w:pPr>
              <w:pStyle w:val="16"/>
              <w:spacing w:line="288" w:lineRule="auto"/>
              <w:ind w:firstLineChars="0" w:firstLine="0"/>
              <w:rPr>
                <w:rFonts w:asciiTheme="minorEastAsia" w:eastAsiaTheme="minorEastAsia" w:hAnsiTheme="minorEastAsia" w:cs="黑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kern w:val="0"/>
                <w:sz w:val="24"/>
                <w:szCs w:val="24"/>
              </w:rPr>
              <w:t>关注幼儿如厕后能否整理好自己的衣服，帮助不能自己整理的幼儿。关注洗手后没有擦手的幼儿，及时提醒。</w:t>
            </w:r>
          </w:p>
        </w:tc>
      </w:tr>
      <w:tr w:rsidR="00B35766" w14:paraId="6B4DD000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934A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393E3C4C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CA9E" w14:textId="77777777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1.和幼儿一起创设“我们家的春节”主题墙饰，开设“我家的年末大扫除“我的新年衣服”</w:t>
            </w:r>
            <w:r>
              <w:rPr>
                <w:rFonts w:ascii="宋体" w:hAnsi="宋体" w:cs="宋体" w:hint="eastAsia"/>
                <w:sz w:val="24"/>
                <w:szCs w:val="24"/>
              </w:rPr>
              <w:t>“</w:t>
            </w:r>
            <w:r w:rsidRPr="00FC50B7">
              <w:rPr>
                <w:rFonts w:ascii="宋体" w:hAnsi="宋体" w:cs="宋体" w:hint="eastAsia"/>
                <w:sz w:val="24"/>
                <w:szCs w:val="24"/>
              </w:rPr>
              <w:t>全家出动办年货”等板块，通过图片、照片展示，引导幼儿感受“忙年”的快乐和幸福。</w:t>
            </w:r>
          </w:p>
          <w:p w14:paraId="0F3C6A19" w14:textId="77777777" w:rsidR="00FC50B7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2.师幼共同用制作的贺卡、五颜六色的彩条、窗花等装饰活动室，在走廊悬挂灯笼、中国结，张贴福娃等，营造浓浓的年味。</w:t>
            </w:r>
          </w:p>
          <w:p w14:paraId="35E69E25" w14:textId="75DBE065" w:rsidR="00B35766" w:rsidRPr="001435BF" w:rsidRDefault="00FC50B7" w:rsidP="00FC50B7"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3.师幼共同收集节日的服装并展出，引导幼儿欣赏。</w:t>
            </w:r>
            <w:r w:rsidR="006E30F9"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71A510A6" w14:textId="77777777">
        <w:trPr>
          <w:trHeight w:val="586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72AF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6D7C" w14:textId="5886FFA5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1.邀请家长来园进行亲子游戏，引导幼儿体验过新年的快乐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77C7D521" w14:textId="77777777" w:rsidR="00FC50B7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2.请家长带领幼儿观察周围环境的变化以及人们的喜庆活动。</w:t>
            </w:r>
          </w:p>
          <w:p w14:paraId="3B095F98" w14:textId="484844BB" w:rsidR="00B35766" w:rsidRDefault="00FC50B7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 w:rsidRPr="00FC50B7">
              <w:rPr>
                <w:rFonts w:ascii="宋体" w:hAnsi="宋体" w:cs="宋体" w:hint="eastAsia"/>
                <w:sz w:val="24"/>
                <w:szCs w:val="24"/>
              </w:rPr>
              <w:t>3.建议家长多带领幼儿外出做客，并提醒幼儿有礼貌地与人交往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B35766" w14:paraId="28BD6340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A69D" w14:textId="77777777" w:rsidR="00B35766" w:rsidRDefault="00047DDF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E0C" w14:textId="77777777" w:rsidR="00B35766" w:rsidRDefault="00B35766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04954D45" w14:textId="4F63D6EE" w:rsidR="00B35766" w:rsidRDefault="00047DDF">
      <w:pPr>
        <w:wordWrap w:val="0"/>
        <w:ind w:right="480"/>
        <w:jc w:val="right"/>
        <w:rPr>
          <w:rFonts w:ascii="黑体" w:eastAsia="黑体" w:hAnsi="黑体" w:cs="黑体" w:hint="eastAsia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0F38D4">
        <w:rPr>
          <w:rFonts w:asciiTheme="minorEastAsia" w:eastAsiaTheme="minorEastAsia" w:hAnsiTheme="minorEastAsia" w:cs="黑体" w:hint="eastAsia"/>
          <w:sz w:val="24"/>
          <w:szCs w:val="24"/>
        </w:rPr>
        <w:t>徐培 马露</w:t>
      </w:r>
    </w:p>
    <w:p w14:paraId="6EC1FA53" w14:textId="77777777" w:rsidR="00B35766" w:rsidRDefault="00B35766"/>
    <w:sectPr w:rsidR="00B35766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C7CA8" w14:textId="77777777" w:rsidR="00181B69" w:rsidRDefault="00181B69">
      <w:r>
        <w:separator/>
      </w:r>
    </w:p>
  </w:endnote>
  <w:endnote w:type="continuationSeparator" w:id="0">
    <w:p w14:paraId="65D5C4CD" w14:textId="77777777" w:rsidR="00181B69" w:rsidRDefault="0018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3D4A" w14:textId="38980836" w:rsidR="00B35766" w:rsidRDefault="003546F9" w:rsidP="006E30F9">
    <w:pPr>
      <w:pStyle w:val="a6"/>
      <w:jc w:val="right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C502889" wp14:editId="0386B22C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910503757" name="直接连接符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A42DE8" id="直接连接符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47DDF">
      <w:rPr>
        <w:rFonts w:hint="eastAsia"/>
      </w:rPr>
      <w:t xml:space="preserve">                                                                      </w:t>
    </w:r>
    <w:r w:rsidR="00047DDF">
      <w:rPr>
        <w:rFonts w:hint="eastAsia"/>
      </w:rPr>
      <w:t>爱心凝聚</w:t>
    </w:r>
    <w:r w:rsidR="00047DDF">
      <w:rPr>
        <w:rFonts w:hint="eastAsia"/>
      </w:rPr>
      <w:t xml:space="preserve">  </w:t>
    </w:r>
    <w:r w:rsidR="006E30F9">
      <w:t xml:space="preserve">   </w:t>
    </w:r>
    <w:r w:rsidR="00047DDF"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55923" w14:textId="77777777" w:rsidR="00181B69" w:rsidRDefault="00181B69">
      <w:r>
        <w:separator/>
      </w:r>
    </w:p>
  </w:footnote>
  <w:footnote w:type="continuationSeparator" w:id="0">
    <w:p w14:paraId="2A472DAB" w14:textId="77777777" w:rsidR="00181B69" w:rsidRDefault="00181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8D489" w14:textId="77777777" w:rsidR="00B35766" w:rsidRDefault="00047DDF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4781FC4" wp14:editId="3F67912C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D3E85D3" w14:textId="2CC42908" w:rsidR="00B35766" w:rsidRDefault="00047DDF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 w:rsidR="0098142B">
      <w:t xml:space="preserve">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DF1CCF6"/>
    <w:multiLevelType w:val="singleLevel"/>
    <w:tmpl w:val="8DF1CC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E232AC7"/>
    <w:multiLevelType w:val="singleLevel"/>
    <w:tmpl w:val="BE232AC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6404D26"/>
    <w:multiLevelType w:val="singleLevel"/>
    <w:tmpl w:val="E6404D2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5D42B7"/>
    <w:multiLevelType w:val="hybridMultilevel"/>
    <w:tmpl w:val="F858FDE4"/>
    <w:lvl w:ilvl="0" w:tplc="AF9C6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79F6150F"/>
    <w:multiLevelType w:val="hybridMultilevel"/>
    <w:tmpl w:val="D13441CE"/>
    <w:lvl w:ilvl="0" w:tplc="F8822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17018167">
    <w:abstractNumId w:val="0"/>
  </w:num>
  <w:num w:numId="2" w16cid:durableId="333652065">
    <w:abstractNumId w:val="1"/>
  </w:num>
  <w:num w:numId="3" w16cid:durableId="1266383222">
    <w:abstractNumId w:val="2"/>
  </w:num>
  <w:num w:numId="4" w16cid:durableId="711882202">
    <w:abstractNumId w:val="4"/>
  </w:num>
  <w:num w:numId="5" w16cid:durableId="16367882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Y2ZTQ0ZTBjOTFmZGExOTI3YWEyYmZmZTUyNDFhOTEifQ=="/>
  </w:docVars>
  <w:rsids>
    <w:rsidRoot w:val="00083673"/>
    <w:rsid w:val="00032DD4"/>
    <w:rsid w:val="000340C9"/>
    <w:rsid w:val="00047DDF"/>
    <w:rsid w:val="000542C3"/>
    <w:rsid w:val="00083673"/>
    <w:rsid w:val="000D2F2E"/>
    <w:rsid w:val="000D77CA"/>
    <w:rsid w:val="000F38D4"/>
    <w:rsid w:val="00111738"/>
    <w:rsid w:val="001306A7"/>
    <w:rsid w:val="00132E26"/>
    <w:rsid w:val="001435BF"/>
    <w:rsid w:val="00181B69"/>
    <w:rsid w:val="001E24FD"/>
    <w:rsid w:val="001F511F"/>
    <w:rsid w:val="00201B6F"/>
    <w:rsid w:val="002033B0"/>
    <w:rsid w:val="0020490F"/>
    <w:rsid w:val="002476BE"/>
    <w:rsid w:val="0025703F"/>
    <w:rsid w:val="002A76A8"/>
    <w:rsid w:val="002E7380"/>
    <w:rsid w:val="0032180A"/>
    <w:rsid w:val="003546F9"/>
    <w:rsid w:val="00367B91"/>
    <w:rsid w:val="003B1A94"/>
    <w:rsid w:val="003C22E1"/>
    <w:rsid w:val="003D145B"/>
    <w:rsid w:val="003D61F1"/>
    <w:rsid w:val="00420608"/>
    <w:rsid w:val="00441622"/>
    <w:rsid w:val="004547D2"/>
    <w:rsid w:val="00472513"/>
    <w:rsid w:val="00475588"/>
    <w:rsid w:val="004772C6"/>
    <w:rsid w:val="004949F3"/>
    <w:rsid w:val="004B1C34"/>
    <w:rsid w:val="004B2B21"/>
    <w:rsid w:val="004B6278"/>
    <w:rsid w:val="004D611D"/>
    <w:rsid w:val="004E7121"/>
    <w:rsid w:val="004E7BED"/>
    <w:rsid w:val="005B3AAD"/>
    <w:rsid w:val="005C1AF4"/>
    <w:rsid w:val="005D6C83"/>
    <w:rsid w:val="006139D2"/>
    <w:rsid w:val="006171C7"/>
    <w:rsid w:val="006247A7"/>
    <w:rsid w:val="0064754D"/>
    <w:rsid w:val="00651D6D"/>
    <w:rsid w:val="00657ED5"/>
    <w:rsid w:val="0068582E"/>
    <w:rsid w:val="006D054B"/>
    <w:rsid w:val="006E30F9"/>
    <w:rsid w:val="0073746B"/>
    <w:rsid w:val="007D3894"/>
    <w:rsid w:val="007D6527"/>
    <w:rsid w:val="008034CD"/>
    <w:rsid w:val="00831534"/>
    <w:rsid w:val="008330B5"/>
    <w:rsid w:val="008359CB"/>
    <w:rsid w:val="008A3A48"/>
    <w:rsid w:val="008C1FC5"/>
    <w:rsid w:val="0098142B"/>
    <w:rsid w:val="009D7A6A"/>
    <w:rsid w:val="009F3807"/>
    <w:rsid w:val="00A43D7A"/>
    <w:rsid w:val="00A4600E"/>
    <w:rsid w:val="00A65E03"/>
    <w:rsid w:val="00AD15DE"/>
    <w:rsid w:val="00AE07F0"/>
    <w:rsid w:val="00AE79DF"/>
    <w:rsid w:val="00B04D29"/>
    <w:rsid w:val="00B27EED"/>
    <w:rsid w:val="00B35766"/>
    <w:rsid w:val="00B36064"/>
    <w:rsid w:val="00B36ED2"/>
    <w:rsid w:val="00B43DEB"/>
    <w:rsid w:val="00B72EA3"/>
    <w:rsid w:val="00BB2970"/>
    <w:rsid w:val="00BC0FC4"/>
    <w:rsid w:val="00BE7794"/>
    <w:rsid w:val="00C6270F"/>
    <w:rsid w:val="00C86CBA"/>
    <w:rsid w:val="00C86FEC"/>
    <w:rsid w:val="00CC02AA"/>
    <w:rsid w:val="00CC77D9"/>
    <w:rsid w:val="00D15A0D"/>
    <w:rsid w:val="00D15AC9"/>
    <w:rsid w:val="00D33778"/>
    <w:rsid w:val="00D54DFF"/>
    <w:rsid w:val="00D628A1"/>
    <w:rsid w:val="00DA5024"/>
    <w:rsid w:val="00DE263E"/>
    <w:rsid w:val="00E57D51"/>
    <w:rsid w:val="00E60AEE"/>
    <w:rsid w:val="00E86DF7"/>
    <w:rsid w:val="00E93E7F"/>
    <w:rsid w:val="00EB1863"/>
    <w:rsid w:val="00F0119D"/>
    <w:rsid w:val="00F056BE"/>
    <w:rsid w:val="00F50731"/>
    <w:rsid w:val="00F51302"/>
    <w:rsid w:val="00F61DFC"/>
    <w:rsid w:val="00FB26B7"/>
    <w:rsid w:val="00FC50B7"/>
    <w:rsid w:val="00FF3DB9"/>
    <w:rsid w:val="03C80326"/>
    <w:rsid w:val="06991169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B7D606D"/>
    <w:rsid w:val="4E69643E"/>
    <w:rsid w:val="51363E6A"/>
    <w:rsid w:val="52873552"/>
    <w:rsid w:val="54150775"/>
    <w:rsid w:val="573A2391"/>
    <w:rsid w:val="5F6446D8"/>
    <w:rsid w:val="5F926F9A"/>
    <w:rsid w:val="5FEB15AB"/>
    <w:rsid w:val="68DC4DE2"/>
    <w:rsid w:val="698A6F34"/>
    <w:rsid w:val="6B3D44FB"/>
    <w:rsid w:val="6CB73B9C"/>
    <w:rsid w:val="6F655B31"/>
    <w:rsid w:val="740D73F0"/>
    <w:rsid w:val="781E5417"/>
    <w:rsid w:val="78C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2A5F0"/>
  <w15:docId w15:val="{E29A27A9-E762-4D1F-812C-FAE4BC62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ajorEastAsia" w:hAnsiTheme="majorHAnsi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Normal (Web)"/>
    <w:basedOn w:val="a"/>
    <w:uiPriority w:val="99"/>
    <w:semiHidden/>
    <w:unhideWhenUsed/>
    <w:rsid w:val="007D65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pei xu</cp:lastModifiedBy>
  <cp:revision>5</cp:revision>
  <cp:lastPrinted>2023-12-26T23:58:00Z</cp:lastPrinted>
  <dcterms:created xsi:type="dcterms:W3CDTF">2024-01-14T23:29:00Z</dcterms:created>
  <dcterms:modified xsi:type="dcterms:W3CDTF">2024-01-14T23:31:00Z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7886C517E934445DADA82CBA71E222A5_13</vt:lpwstr>
  </property>
</Properties>
</file>